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1658" w14:textId="30C89F8A" w:rsidR="00F02220" w:rsidRPr="00F02220" w:rsidRDefault="00F02220" w:rsidP="00F02220">
      <w:pPr>
        <w:jc w:val="center"/>
        <w:rPr>
          <w:rFonts w:ascii="Arial" w:hAnsi="Arial" w:cs="Arial"/>
          <w:b/>
          <w:sz w:val="32"/>
          <w:szCs w:val="32"/>
        </w:rPr>
      </w:pPr>
      <w:r w:rsidRPr="00F02220">
        <w:rPr>
          <w:rFonts w:ascii="Arial" w:hAnsi="Arial" w:cs="Arial"/>
          <w:noProof/>
          <w:sz w:val="32"/>
          <w:szCs w:val="32"/>
        </w:rPr>
        <w:drawing>
          <wp:anchor distT="0" distB="0" distL="114300" distR="114300" simplePos="0" relativeHeight="251659264" behindDoc="1" locked="0" layoutInCell="1" allowOverlap="1" wp14:anchorId="3673F412" wp14:editId="591C612B">
            <wp:simplePos x="0" y="0"/>
            <wp:positionH relativeFrom="margin">
              <wp:align>center</wp:align>
            </wp:positionH>
            <wp:positionV relativeFrom="margin">
              <wp:align>top</wp:align>
            </wp:positionV>
            <wp:extent cx="1886585" cy="1624965"/>
            <wp:effectExtent l="0" t="0" r="0" b="0"/>
            <wp:wrapSquare wrapText="bothSides"/>
            <wp:docPr id="12501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8052" t="8470" r="8890" b="19989"/>
                    <a:stretch>
                      <a:fillRect/>
                    </a:stretch>
                  </pic:blipFill>
                  <pic:spPr bwMode="auto">
                    <a:xfrm>
                      <a:off x="0" y="0"/>
                      <a:ext cx="1886585" cy="162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0E7D1" w14:textId="77777777" w:rsidR="00F02220" w:rsidRPr="00F02220" w:rsidRDefault="00F02220" w:rsidP="00F02220">
      <w:pPr>
        <w:jc w:val="center"/>
        <w:rPr>
          <w:rFonts w:ascii="Arial" w:hAnsi="Arial" w:cs="Arial"/>
          <w:b/>
          <w:sz w:val="32"/>
          <w:szCs w:val="32"/>
        </w:rPr>
      </w:pPr>
    </w:p>
    <w:p w14:paraId="4359F918" w14:textId="77777777" w:rsidR="00F02220" w:rsidRPr="00F02220" w:rsidRDefault="00F02220" w:rsidP="00F02220">
      <w:pPr>
        <w:jc w:val="center"/>
        <w:rPr>
          <w:rFonts w:ascii="Arial" w:hAnsi="Arial" w:cs="Arial"/>
          <w:b/>
          <w:sz w:val="32"/>
          <w:szCs w:val="32"/>
        </w:rPr>
      </w:pPr>
    </w:p>
    <w:p w14:paraId="6DB5E216" w14:textId="77777777" w:rsidR="00F02220" w:rsidRPr="00F02220" w:rsidRDefault="00F02220" w:rsidP="00F02220">
      <w:pPr>
        <w:jc w:val="center"/>
        <w:rPr>
          <w:rFonts w:ascii="Arial" w:hAnsi="Arial" w:cs="Arial"/>
          <w:b/>
          <w:i/>
          <w:sz w:val="32"/>
          <w:szCs w:val="32"/>
        </w:rPr>
      </w:pPr>
    </w:p>
    <w:p w14:paraId="75AF540F" w14:textId="77777777" w:rsidR="00F02220" w:rsidRPr="00F02220" w:rsidRDefault="00F02220" w:rsidP="00F02220">
      <w:pPr>
        <w:jc w:val="center"/>
        <w:rPr>
          <w:rFonts w:ascii="Arial" w:hAnsi="Arial" w:cs="Arial"/>
          <w:b/>
          <w:i/>
          <w:sz w:val="32"/>
          <w:szCs w:val="32"/>
        </w:rPr>
      </w:pPr>
    </w:p>
    <w:p w14:paraId="6238BD35" w14:textId="77777777" w:rsidR="00F02220" w:rsidRPr="00F02220" w:rsidRDefault="00F02220" w:rsidP="00F02220">
      <w:pPr>
        <w:jc w:val="center"/>
        <w:rPr>
          <w:rFonts w:ascii="Arial" w:hAnsi="Arial" w:cs="Arial"/>
          <w:b/>
          <w:i/>
          <w:sz w:val="32"/>
          <w:szCs w:val="32"/>
        </w:rPr>
      </w:pPr>
    </w:p>
    <w:p w14:paraId="35BF7A8A" w14:textId="2A753ED8" w:rsidR="00F02220" w:rsidRPr="00F02220" w:rsidRDefault="00F02220" w:rsidP="00F02220">
      <w:pPr>
        <w:pStyle w:val="Heading1"/>
        <w:ind w:left="-284"/>
        <w:rPr>
          <w:rFonts w:ascii="Arial" w:hAnsi="Arial" w:cs="Arial"/>
          <w:b/>
          <w:bCs/>
          <w:color w:val="auto"/>
          <w:sz w:val="32"/>
          <w:szCs w:val="32"/>
        </w:rPr>
      </w:pPr>
      <w:r w:rsidRPr="00F02220">
        <w:rPr>
          <w:rFonts w:ascii="Arial" w:hAnsi="Arial" w:cs="Arial"/>
          <w:b/>
          <w:bCs/>
          <w:color w:val="auto"/>
          <w:sz w:val="32"/>
          <w:szCs w:val="32"/>
        </w:rPr>
        <w:t>Job Title:</w:t>
      </w:r>
      <w:r w:rsidRPr="00F02220">
        <w:rPr>
          <w:rFonts w:ascii="Arial" w:hAnsi="Arial" w:cs="Arial"/>
          <w:b/>
          <w:bCs/>
          <w:color w:val="auto"/>
          <w:sz w:val="32"/>
          <w:szCs w:val="32"/>
        </w:rPr>
        <w:tab/>
      </w:r>
      <w:r w:rsidRPr="00F02220">
        <w:rPr>
          <w:rFonts w:ascii="Arial" w:hAnsi="Arial" w:cs="Arial"/>
          <w:b/>
          <w:bCs/>
          <w:color w:val="auto"/>
          <w:sz w:val="32"/>
          <w:szCs w:val="32"/>
        </w:rPr>
        <w:tab/>
      </w:r>
      <w:r w:rsidRPr="00F02220">
        <w:rPr>
          <w:rFonts w:ascii="Arial" w:hAnsi="Arial" w:cs="Arial"/>
          <w:b/>
          <w:bCs/>
          <w:color w:val="auto"/>
          <w:sz w:val="32"/>
          <w:szCs w:val="32"/>
        </w:rPr>
        <w:tab/>
      </w:r>
      <w:r w:rsidRPr="00F02220">
        <w:rPr>
          <w:rFonts w:ascii="Arial" w:hAnsi="Arial" w:cs="Arial"/>
          <w:b/>
          <w:bCs/>
          <w:color w:val="auto"/>
          <w:sz w:val="32"/>
          <w:szCs w:val="32"/>
        </w:rPr>
        <w:tab/>
      </w:r>
      <w:r>
        <w:rPr>
          <w:rFonts w:ascii="Arial" w:hAnsi="Arial" w:cs="Arial"/>
          <w:b/>
          <w:bCs/>
          <w:color w:val="auto"/>
          <w:sz w:val="32"/>
          <w:szCs w:val="32"/>
        </w:rPr>
        <w:t>Finance Assistant</w:t>
      </w:r>
      <w:r w:rsidRPr="00F02220">
        <w:rPr>
          <w:rFonts w:ascii="Arial" w:hAnsi="Arial" w:cs="Arial"/>
          <w:b/>
          <w:bCs/>
          <w:color w:val="auto"/>
          <w:sz w:val="32"/>
          <w:szCs w:val="32"/>
        </w:rPr>
        <w:t xml:space="preserve"> </w:t>
      </w:r>
    </w:p>
    <w:p w14:paraId="0DCCC346" w14:textId="63FD9746" w:rsidR="00F02220" w:rsidRPr="00F02220" w:rsidRDefault="00F02220" w:rsidP="00F02220">
      <w:pPr>
        <w:ind w:left="-284"/>
        <w:rPr>
          <w:rFonts w:ascii="Arial" w:hAnsi="Arial" w:cs="Arial"/>
          <w:sz w:val="32"/>
          <w:szCs w:val="32"/>
        </w:rPr>
      </w:pPr>
      <w:r w:rsidRPr="00F02220">
        <w:rPr>
          <w:rFonts w:ascii="Arial" w:hAnsi="Arial" w:cs="Arial"/>
          <w:b/>
          <w:sz w:val="32"/>
          <w:szCs w:val="32"/>
        </w:rPr>
        <w:t>Responsible to:</w:t>
      </w:r>
      <w:r w:rsidRPr="00F02220">
        <w:rPr>
          <w:rFonts w:ascii="Arial" w:hAnsi="Arial" w:cs="Arial"/>
          <w:b/>
          <w:sz w:val="32"/>
          <w:szCs w:val="32"/>
        </w:rPr>
        <w:tab/>
      </w:r>
      <w:r w:rsidRPr="00F02220">
        <w:rPr>
          <w:rFonts w:ascii="Arial" w:hAnsi="Arial" w:cs="Arial"/>
          <w:b/>
          <w:sz w:val="32"/>
          <w:szCs w:val="32"/>
        </w:rPr>
        <w:tab/>
      </w:r>
      <w:r w:rsidRPr="00F02220">
        <w:rPr>
          <w:rFonts w:ascii="Arial" w:hAnsi="Arial" w:cs="Arial"/>
          <w:b/>
          <w:sz w:val="32"/>
          <w:szCs w:val="32"/>
        </w:rPr>
        <w:tab/>
      </w:r>
      <w:r>
        <w:rPr>
          <w:rFonts w:ascii="Arial" w:hAnsi="Arial" w:cs="Arial"/>
          <w:b/>
          <w:sz w:val="32"/>
          <w:szCs w:val="32"/>
        </w:rPr>
        <w:t>Finance Manager</w:t>
      </w:r>
    </w:p>
    <w:p w14:paraId="036BFE52" w14:textId="7F031B25" w:rsidR="00F02220" w:rsidRPr="00F02220" w:rsidRDefault="00F02220" w:rsidP="00F02220">
      <w:pPr>
        <w:ind w:left="-284"/>
        <w:rPr>
          <w:rFonts w:ascii="Arial" w:hAnsi="Arial" w:cs="Arial"/>
          <w:b/>
          <w:sz w:val="32"/>
          <w:szCs w:val="32"/>
        </w:rPr>
      </w:pPr>
      <w:r w:rsidRPr="00F02220">
        <w:rPr>
          <w:rFonts w:ascii="Arial" w:hAnsi="Arial" w:cs="Arial"/>
          <w:b/>
          <w:sz w:val="32"/>
          <w:szCs w:val="32"/>
        </w:rPr>
        <w:t>Hours of work:</w:t>
      </w:r>
      <w:r w:rsidRPr="00F02220">
        <w:rPr>
          <w:rFonts w:ascii="Arial" w:hAnsi="Arial" w:cs="Arial"/>
          <w:b/>
          <w:sz w:val="32"/>
          <w:szCs w:val="32"/>
        </w:rPr>
        <w:tab/>
      </w:r>
      <w:r w:rsidRPr="00F02220">
        <w:rPr>
          <w:rFonts w:ascii="Arial" w:hAnsi="Arial" w:cs="Arial"/>
          <w:b/>
          <w:sz w:val="32"/>
          <w:szCs w:val="32"/>
        </w:rPr>
        <w:tab/>
      </w:r>
      <w:r w:rsidRPr="00F02220">
        <w:rPr>
          <w:rFonts w:ascii="Arial" w:hAnsi="Arial" w:cs="Arial"/>
          <w:b/>
          <w:sz w:val="32"/>
          <w:szCs w:val="32"/>
        </w:rPr>
        <w:tab/>
      </w:r>
      <w:r>
        <w:rPr>
          <w:rFonts w:ascii="Arial" w:hAnsi="Arial" w:cs="Arial"/>
          <w:b/>
          <w:sz w:val="32"/>
          <w:szCs w:val="32"/>
        </w:rPr>
        <w:t>15</w:t>
      </w:r>
      <w:r w:rsidRPr="00F02220">
        <w:rPr>
          <w:rFonts w:ascii="Arial" w:hAnsi="Arial" w:cs="Arial"/>
          <w:b/>
          <w:sz w:val="32"/>
          <w:szCs w:val="32"/>
        </w:rPr>
        <w:t xml:space="preserve"> per week</w:t>
      </w:r>
      <w:r>
        <w:rPr>
          <w:rFonts w:ascii="Arial" w:hAnsi="Arial" w:cs="Arial"/>
          <w:b/>
          <w:sz w:val="32"/>
          <w:szCs w:val="32"/>
        </w:rPr>
        <w:t>, over two days</w:t>
      </w:r>
    </w:p>
    <w:p w14:paraId="61083181" w14:textId="32558866" w:rsidR="00F02220" w:rsidRPr="00F02220" w:rsidRDefault="00F02220" w:rsidP="00F02220">
      <w:pPr>
        <w:ind w:left="3544" w:hanging="3828"/>
        <w:rPr>
          <w:rFonts w:ascii="Arial" w:hAnsi="Arial" w:cs="Arial"/>
          <w:sz w:val="32"/>
          <w:szCs w:val="32"/>
        </w:rPr>
      </w:pPr>
      <w:r w:rsidRPr="00F02220">
        <w:rPr>
          <w:rFonts w:ascii="Arial" w:hAnsi="Arial" w:cs="Arial"/>
          <w:b/>
          <w:sz w:val="32"/>
          <w:szCs w:val="32"/>
        </w:rPr>
        <w:t>Salary:</w:t>
      </w:r>
      <w:r w:rsidRPr="00F02220">
        <w:rPr>
          <w:rFonts w:ascii="Arial" w:hAnsi="Arial" w:cs="Arial"/>
          <w:b/>
          <w:sz w:val="32"/>
          <w:szCs w:val="32"/>
        </w:rPr>
        <w:tab/>
      </w:r>
      <w:r w:rsidRPr="00F02220">
        <w:rPr>
          <w:rFonts w:ascii="Arial" w:hAnsi="Arial" w:cs="Arial"/>
          <w:b/>
          <w:sz w:val="32"/>
          <w:szCs w:val="32"/>
        </w:rPr>
        <w:tab/>
        <w:t>£</w:t>
      </w:r>
      <w:r>
        <w:rPr>
          <w:rFonts w:ascii="Arial" w:hAnsi="Arial" w:cs="Arial"/>
          <w:b/>
          <w:sz w:val="32"/>
          <w:szCs w:val="32"/>
        </w:rPr>
        <w:t>14.50</w:t>
      </w:r>
      <w:r w:rsidRPr="00F02220">
        <w:rPr>
          <w:rFonts w:ascii="Arial" w:hAnsi="Arial" w:cs="Arial"/>
          <w:b/>
          <w:sz w:val="32"/>
          <w:szCs w:val="32"/>
        </w:rPr>
        <w:t xml:space="preserve"> </w:t>
      </w:r>
      <w:r>
        <w:rPr>
          <w:rFonts w:ascii="Arial" w:hAnsi="Arial" w:cs="Arial"/>
          <w:b/>
          <w:sz w:val="32"/>
          <w:szCs w:val="32"/>
        </w:rPr>
        <w:t>per hour</w:t>
      </w:r>
    </w:p>
    <w:p w14:paraId="12601807" w14:textId="259483CB" w:rsidR="00F02220" w:rsidRPr="00F02220" w:rsidRDefault="00F02220" w:rsidP="00F02220">
      <w:pPr>
        <w:ind w:left="3544" w:hanging="3828"/>
        <w:rPr>
          <w:rFonts w:ascii="Arial" w:hAnsi="Arial" w:cs="Arial"/>
          <w:sz w:val="32"/>
          <w:szCs w:val="32"/>
        </w:rPr>
      </w:pPr>
      <w:r w:rsidRPr="00F02220">
        <w:rPr>
          <w:rFonts w:ascii="Arial" w:hAnsi="Arial" w:cs="Arial"/>
          <w:b/>
          <w:sz w:val="32"/>
          <w:szCs w:val="32"/>
        </w:rPr>
        <w:t>Staff Responsibilities:</w:t>
      </w:r>
      <w:r w:rsidRPr="00F02220">
        <w:rPr>
          <w:rFonts w:ascii="Arial" w:hAnsi="Arial" w:cs="Arial"/>
          <w:b/>
          <w:sz w:val="32"/>
          <w:szCs w:val="32"/>
        </w:rPr>
        <w:tab/>
      </w:r>
      <w:r>
        <w:rPr>
          <w:rFonts w:ascii="Arial" w:hAnsi="Arial" w:cs="Arial"/>
          <w:b/>
          <w:sz w:val="32"/>
          <w:szCs w:val="32"/>
        </w:rPr>
        <w:t xml:space="preserve">None </w:t>
      </w:r>
    </w:p>
    <w:p w14:paraId="0B86892E" w14:textId="187805F3" w:rsidR="00F02220" w:rsidRPr="00F02220" w:rsidRDefault="00F02220" w:rsidP="00F02220">
      <w:pPr>
        <w:ind w:left="3544" w:hanging="3828"/>
        <w:rPr>
          <w:rFonts w:ascii="Arial" w:hAnsi="Arial" w:cs="Arial"/>
          <w:b/>
          <w:sz w:val="32"/>
          <w:szCs w:val="32"/>
        </w:rPr>
      </w:pPr>
      <w:r w:rsidRPr="00F02220">
        <w:rPr>
          <w:rFonts w:ascii="Arial" w:hAnsi="Arial" w:cs="Arial"/>
          <w:b/>
          <w:sz w:val="32"/>
          <w:szCs w:val="32"/>
        </w:rPr>
        <w:t>Location:</w:t>
      </w:r>
      <w:r w:rsidRPr="00F02220">
        <w:rPr>
          <w:rFonts w:ascii="Arial" w:hAnsi="Arial" w:cs="Arial"/>
          <w:b/>
          <w:sz w:val="32"/>
          <w:szCs w:val="32"/>
        </w:rPr>
        <w:tab/>
      </w:r>
      <w:r>
        <w:rPr>
          <w:rFonts w:ascii="Arial" w:hAnsi="Arial" w:cs="Arial"/>
          <w:b/>
          <w:sz w:val="32"/>
          <w:szCs w:val="32"/>
        </w:rPr>
        <w:t>Units 1 &amp; 2 The Ropeworks, Whipcord Lane, Chester, CH1 4DZ</w:t>
      </w:r>
    </w:p>
    <w:p w14:paraId="3D1ABF87" w14:textId="77777777" w:rsidR="00F02220" w:rsidRPr="00F02220" w:rsidRDefault="00F02220" w:rsidP="00F02220">
      <w:pPr>
        <w:spacing w:after="0" w:line="360" w:lineRule="auto"/>
        <w:rPr>
          <w:rFonts w:ascii="Arial" w:hAnsi="Arial" w:cs="Arial"/>
          <w:sz w:val="32"/>
          <w:szCs w:val="32"/>
        </w:rPr>
      </w:pPr>
    </w:p>
    <w:p w14:paraId="561A577F" w14:textId="77777777" w:rsidR="00375931" w:rsidRPr="00375931" w:rsidRDefault="00375931" w:rsidP="00375931">
      <w:pPr>
        <w:spacing w:after="0" w:line="360" w:lineRule="auto"/>
        <w:rPr>
          <w:rFonts w:ascii="Arial" w:hAnsi="Arial" w:cs="Arial"/>
          <w:sz w:val="32"/>
          <w:szCs w:val="32"/>
        </w:rPr>
      </w:pPr>
      <w:r w:rsidRPr="00375931">
        <w:rPr>
          <w:rFonts w:ascii="Arial" w:hAnsi="Arial" w:cs="Arial"/>
          <w:sz w:val="32"/>
          <w:szCs w:val="32"/>
        </w:rPr>
        <w:t xml:space="preserve">At Vision Support, we are on an exciting journey as we modernise and streamline our internal financial operations, ensuring our systems are as forward-thinking as the services we deliver. Our mission is simple: to create a finance function that is efficient, transparent, robust, risk adverse, and ready to support the Charity’s growth for years to come. We believe in empowering our people with the right tools, processes, and support to do their best work and we are looking for someone who can assist the Finance Manager with the </w:t>
      </w:r>
      <w:proofErr w:type="gramStart"/>
      <w:r w:rsidRPr="00375931">
        <w:rPr>
          <w:rFonts w:ascii="Arial" w:hAnsi="Arial" w:cs="Arial"/>
          <w:sz w:val="32"/>
          <w:szCs w:val="32"/>
        </w:rPr>
        <w:t>Charity’s day</w:t>
      </w:r>
      <w:proofErr w:type="gramEnd"/>
      <w:r w:rsidRPr="00375931">
        <w:rPr>
          <w:rFonts w:ascii="Arial" w:hAnsi="Arial" w:cs="Arial"/>
          <w:sz w:val="32"/>
          <w:szCs w:val="32"/>
        </w:rPr>
        <w:t xml:space="preserve"> to </w:t>
      </w:r>
      <w:r w:rsidRPr="00375931">
        <w:rPr>
          <w:rFonts w:ascii="Arial" w:hAnsi="Arial" w:cs="Arial"/>
          <w:sz w:val="32"/>
          <w:szCs w:val="32"/>
        </w:rPr>
        <w:lastRenderedPageBreak/>
        <w:t xml:space="preserve">day controls and procedures to ensure that all regulations are adhered to and reporting is accurate. </w:t>
      </w:r>
    </w:p>
    <w:p w14:paraId="4B9B842B" w14:textId="77777777" w:rsidR="00375931" w:rsidRPr="00375931" w:rsidRDefault="00375931" w:rsidP="00375931">
      <w:pPr>
        <w:spacing w:after="0" w:line="360" w:lineRule="auto"/>
        <w:rPr>
          <w:rFonts w:ascii="Arial" w:hAnsi="Arial" w:cs="Arial"/>
          <w:sz w:val="32"/>
          <w:szCs w:val="32"/>
        </w:rPr>
      </w:pPr>
    </w:p>
    <w:p w14:paraId="282A4814" w14:textId="77777777" w:rsidR="00375931" w:rsidRPr="00375931" w:rsidRDefault="00375931" w:rsidP="00375931">
      <w:pPr>
        <w:spacing w:after="0" w:line="360" w:lineRule="auto"/>
        <w:rPr>
          <w:rFonts w:ascii="Arial" w:hAnsi="Arial" w:cs="Arial"/>
          <w:b/>
          <w:bCs/>
          <w:sz w:val="32"/>
          <w:szCs w:val="32"/>
        </w:rPr>
      </w:pPr>
      <w:r w:rsidRPr="00375931">
        <w:rPr>
          <w:rFonts w:ascii="Arial" w:hAnsi="Arial" w:cs="Arial"/>
          <w:b/>
          <w:bCs/>
          <w:sz w:val="32"/>
          <w:szCs w:val="32"/>
        </w:rPr>
        <w:t>The Impact You'll Make</w:t>
      </w:r>
    </w:p>
    <w:p w14:paraId="7BCAFFAC" w14:textId="791BF4AA" w:rsidR="00375931" w:rsidRDefault="00375931" w:rsidP="00375931">
      <w:pPr>
        <w:spacing w:after="0" w:line="360" w:lineRule="auto"/>
        <w:rPr>
          <w:rFonts w:ascii="Arial" w:hAnsi="Arial" w:cs="Arial"/>
          <w:sz w:val="32"/>
          <w:szCs w:val="32"/>
        </w:rPr>
      </w:pPr>
      <w:r w:rsidRPr="00375931">
        <w:rPr>
          <w:rFonts w:ascii="Arial" w:hAnsi="Arial" w:cs="Arial"/>
          <w:sz w:val="32"/>
          <w:szCs w:val="32"/>
        </w:rPr>
        <w:t>As the Finance Assistant, you’ll support the Finance Manager in the day-to-day finance operations including setting up and embedding a brand-new finance system that will transform how we work. You’ll be helping our Finance Manager to ensure data is accurate, processes are smooth, and system are utilised to support our day-to-day operations. Your work will directly impact how quickly and effectively we can make decisions, manage budgets, and serve our Charity.</w:t>
      </w:r>
    </w:p>
    <w:p w14:paraId="721EB038" w14:textId="77777777" w:rsidR="00375931" w:rsidRPr="00375931" w:rsidRDefault="00375931" w:rsidP="00375931">
      <w:pPr>
        <w:spacing w:after="0" w:line="360" w:lineRule="auto"/>
        <w:rPr>
          <w:rFonts w:ascii="Arial" w:hAnsi="Arial" w:cs="Arial"/>
          <w:sz w:val="32"/>
          <w:szCs w:val="32"/>
        </w:rPr>
      </w:pPr>
    </w:p>
    <w:p w14:paraId="35BF717B" w14:textId="77777777" w:rsidR="00375931" w:rsidRPr="00375931" w:rsidRDefault="00375931" w:rsidP="00375931">
      <w:pPr>
        <w:spacing w:after="0" w:line="360" w:lineRule="auto"/>
        <w:rPr>
          <w:rFonts w:ascii="Arial" w:hAnsi="Arial" w:cs="Arial"/>
          <w:b/>
          <w:bCs/>
          <w:sz w:val="32"/>
          <w:szCs w:val="32"/>
        </w:rPr>
      </w:pPr>
      <w:r w:rsidRPr="00375931">
        <w:rPr>
          <w:rFonts w:ascii="Arial" w:hAnsi="Arial" w:cs="Arial"/>
          <w:b/>
          <w:bCs/>
          <w:sz w:val="32"/>
          <w:szCs w:val="32"/>
        </w:rPr>
        <w:t>What you’ll do</w:t>
      </w:r>
    </w:p>
    <w:p w14:paraId="0C71493D" w14:textId="77777777" w:rsidR="00375931" w:rsidRPr="00375931" w:rsidRDefault="00375931" w:rsidP="00375931">
      <w:pPr>
        <w:pStyle w:val="ListParagraph"/>
        <w:numPr>
          <w:ilvl w:val="0"/>
          <w:numId w:val="22"/>
        </w:numPr>
        <w:spacing w:after="0" w:line="360" w:lineRule="auto"/>
        <w:rPr>
          <w:rFonts w:ascii="Arial" w:hAnsi="Arial" w:cs="Arial"/>
          <w:sz w:val="32"/>
          <w:szCs w:val="32"/>
        </w:rPr>
      </w:pPr>
      <w:r w:rsidRPr="00375931">
        <w:rPr>
          <w:rFonts w:ascii="Arial" w:hAnsi="Arial" w:cs="Arial"/>
          <w:sz w:val="32"/>
          <w:szCs w:val="32"/>
        </w:rPr>
        <w:t>Support daily finance operations, ensuring procedures are followed and records are accurate</w:t>
      </w:r>
    </w:p>
    <w:p w14:paraId="71135C8F" w14:textId="77777777" w:rsidR="00375931" w:rsidRPr="00375931" w:rsidRDefault="00375931" w:rsidP="00375931">
      <w:pPr>
        <w:pStyle w:val="ListParagraph"/>
        <w:numPr>
          <w:ilvl w:val="0"/>
          <w:numId w:val="22"/>
        </w:numPr>
        <w:spacing w:after="0" w:line="360" w:lineRule="auto"/>
        <w:rPr>
          <w:rFonts w:ascii="Arial" w:hAnsi="Arial" w:cs="Arial"/>
          <w:sz w:val="32"/>
          <w:szCs w:val="32"/>
        </w:rPr>
      </w:pPr>
      <w:r w:rsidRPr="00375931">
        <w:rPr>
          <w:rFonts w:ascii="Arial" w:hAnsi="Arial" w:cs="Arial"/>
          <w:sz w:val="32"/>
          <w:szCs w:val="32"/>
        </w:rPr>
        <w:t>Process income and procurement transactions</w:t>
      </w:r>
    </w:p>
    <w:p w14:paraId="0ED2CB05" w14:textId="77777777" w:rsidR="00375931" w:rsidRPr="00375931" w:rsidRDefault="00375931" w:rsidP="00375931">
      <w:pPr>
        <w:pStyle w:val="ListParagraph"/>
        <w:numPr>
          <w:ilvl w:val="0"/>
          <w:numId w:val="22"/>
        </w:numPr>
        <w:spacing w:after="0" w:line="360" w:lineRule="auto"/>
        <w:rPr>
          <w:rFonts w:ascii="Arial" w:hAnsi="Arial" w:cs="Arial"/>
          <w:sz w:val="32"/>
          <w:szCs w:val="32"/>
        </w:rPr>
      </w:pPr>
      <w:r w:rsidRPr="00375931">
        <w:rPr>
          <w:rFonts w:ascii="Arial" w:hAnsi="Arial" w:cs="Arial"/>
          <w:sz w:val="32"/>
          <w:szCs w:val="32"/>
        </w:rPr>
        <w:t>Reconcile bank statements and maintain financial records</w:t>
      </w:r>
    </w:p>
    <w:p w14:paraId="47C3360A" w14:textId="77777777" w:rsidR="00375931" w:rsidRPr="00375931" w:rsidRDefault="00375931" w:rsidP="00375931">
      <w:pPr>
        <w:pStyle w:val="ListParagraph"/>
        <w:numPr>
          <w:ilvl w:val="0"/>
          <w:numId w:val="22"/>
        </w:numPr>
        <w:spacing w:after="0" w:line="360" w:lineRule="auto"/>
        <w:rPr>
          <w:rFonts w:ascii="Arial" w:hAnsi="Arial" w:cs="Arial"/>
          <w:sz w:val="32"/>
          <w:szCs w:val="32"/>
        </w:rPr>
      </w:pPr>
      <w:r w:rsidRPr="00375931">
        <w:rPr>
          <w:rFonts w:ascii="Arial" w:hAnsi="Arial" w:cs="Arial"/>
          <w:sz w:val="32"/>
          <w:szCs w:val="32"/>
        </w:rPr>
        <w:t>Assist with payroll, journals, and month-end processes</w:t>
      </w:r>
    </w:p>
    <w:p w14:paraId="26FCF274" w14:textId="77777777" w:rsidR="00375931" w:rsidRPr="00375931" w:rsidRDefault="00375931" w:rsidP="00375931">
      <w:pPr>
        <w:pStyle w:val="ListParagraph"/>
        <w:numPr>
          <w:ilvl w:val="0"/>
          <w:numId w:val="22"/>
        </w:numPr>
        <w:spacing w:after="0" w:line="360" w:lineRule="auto"/>
        <w:rPr>
          <w:rFonts w:ascii="Arial" w:hAnsi="Arial" w:cs="Arial"/>
          <w:sz w:val="32"/>
          <w:szCs w:val="32"/>
        </w:rPr>
      </w:pPr>
      <w:r w:rsidRPr="00375931">
        <w:rPr>
          <w:rFonts w:ascii="Arial" w:hAnsi="Arial" w:cs="Arial"/>
          <w:sz w:val="32"/>
          <w:szCs w:val="32"/>
        </w:rPr>
        <w:t>Support the implementation of a new finance system, including data migration and testing</w:t>
      </w:r>
    </w:p>
    <w:p w14:paraId="50EE174B" w14:textId="77777777" w:rsidR="00375931" w:rsidRPr="00375931" w:rsidRDefault="00375931" w:rsidP="00375931">
      <w:pPr>
        <w:pStyle w:val="ListParagraph"/>
        <w:numPr>
          <w:ilvl w:val="0"/>
          <w:numId w:val="22"/>
        </w:numPr>
        <w:spacing w:after="0" w:line="360" w:lineRule="auto"/>
        <w:rPr>
          <w:rFonts w:ascii="Arial" w:hAnsi="Arial" w:cs="Arial"/>
          <w:sz w:val="32"/>
          <w:szCs w:val="32"/>
        </w:rPr>
      </w:pPr>
      <w:r w:rsidRPr="00375931">
        <w:rPr>
          <w:rFonts w:ascii="Arial" w:hAnsi="Arial" w:cs="Arial"/>
          <w:sz w:val="32"/>
          <w:szCs w:val="32"/>
        </w:rPr>
        <w:t>Help create simple guidance and provide support to colleagues using the system</w:t>
      </w:r>
    </w:p>
    <w:p w14:paraId="31376BA3" w14:textId="77777777" w:rsidR="00375931" w:rsidRDefault="00375931" w:rsidP="00375931">
      <w:pPr>
        <w:spacing w:after="0" w:line="360" w:lineRule="auto"/>
        <w:rPr>
          <w:rFonts w:ascii="Arial" w:hAnsi="Arial" w:cs="Arial"/>
          <w:sz w:val="32"/>
          <w:szCs w:val="32"/>
        </w:rPr>
      </w:pPr>
    </w:p>
    <w:p w14:paraId="1AFD6198" w14:textId="77777777" w:rsidR="00375931" w:rsidRPr="00375931" w:rsidRDefault="00375931" w:rsidP="00375931">
      <w:pPr>
        <w:spacing w:after="0" w:line="360" w:lineRule="auto"/>
        <w:rPr>
          <w:rFonts w:ascii="Arial" w:hAnsi="Arial" w:cs="Arial"/>
          <w:sz w:val="32"/>
          <w:szCs w:val="32"/>
        </w:rPr>
      </w:pPr>
    </w:p>
    <w:p w14:paraId="59007934" w14:textId="77777777" w:rsidR="00375931" w:rsidRPr="00375931" w:rsidRDefault="00375931" w:rsidP="00375931">
      <w:pPr>
        <w:spacing w:after="0" w:line="360" w:lineRule="auto"/>
        <w:rPr>
          <w:rFonts w:ascii="Arial" w:hAnsi="Arial" w:cs="Arial"/>
          <w:b/>
          <w:bCs/>
          <w:sz w:val="32"/>
          <w:szCs w:val="32"/>
        </w:rPr>
      </w:pPr>
      <w:r w:rsidRPr="00375931">
        <w:rPr>
          <w:rFonts w:ascii="Arial" w:hAnsi="Arial" w:cs="Arial"/>
          <w:b/>
          <w:bCs/>
          <w:sz w:val="32"/>
          <w:szCs w:val="32"/>
        </w:rPr>
        <w:t>What we’re looking for</w:t>
      </w:r>
    </w:p>
    <w:p w14:paraId="02369B62" w14:textId="77777777" w:rsidR="00375931" w:rsidRPr="00375931" w:rsidRDefault="00375931" w:rsidP="00375931">
      <w:pPr>
        <w:pStyle w:val="ListParagraph"/>
        <w:numPr>
          <w:ilvl w:val="0"/>
          <w:numId w:val="23"/>
        </w:numPr>
        <w:spacing w:after="0" w:line="360" w:lineRule="auto"/>
        <w:rPr>
          <w:rFonts w:ascii="Arial" w:hAnsi="Arial" w:cs="Arial"/>
          <w:sz w:val="32"/>
          <w:szCs w:val="32"/>
        </w:rPr>
      </w:pPr>
      <w:r w:rsidRPr="00375931">
        <w:rPr>
          <w:rFonts w:ascii="Arial" w:hAnsi="Arial" w:cs="Arial"/>
          <w:sz w:val="32"/>
          <w:szCs w:val="32"/>
        </w:rPr>
        <w:t>Experience in a Finance Assistant or similar role</w:t>
      </w:r>
    </w:p>
    <w:p w14:paraId="03F3A9C4" w14:textId="77777777" w:rsidR="00375931" w:rsidRPr="00375931" w:rsidRDefault="00375931" w:rsidP="00375931">
      <w:pPr>
        <w:pStyle w:val="ListParagraph"/>
        <w:numPr>
          <w:ilvl w:val="0"/>
          <w:numId w:val="23"/>
        </w:numPr>
        <w:spacing w:after="0" w:line="360" w:lineRule="auto"/>
        <w:rPr>
          <w:rFonts w:ascii="Arial" w:hAnsi="Arial" w:cs="Arial"/>
          <w:sz w:val="32"/>
          <w:szCs w:val="32"/>
        </w:rPr>
      </w:pPr>
      <w:r w:rsidRPr="00375931">
        <w:rPr>
          <w:rFonts w:ascii="Arial" w:hAnsi="Arial" w:cs="Arial"/>
          <w:sz w:val="32"/>
          <w:szCs w:val="32"/>
        </w:rPr>
        <w:t>Strong attention to detail and confidence working with financial data</w:t>
      </w:r>
    </w:p>
    <w:p w14:paraId="35C4694C" w14:textId="77777777" w:rsidR="00375931" w:rsidRPr="00375931" w:rsidRDefault="00375931" w:rsidP="00375931">
      <w:pPr>
        <w:pStyle w:val="ListParagraph"/>
        <w:numPr>
          <w:ilvl w:val="0"/>
          <w:numId w:val="23"/>
        </w:numPr>
        <w:spacing w:after="0" w:line="360" w:lineRule="auto"/>
        <w:rPr>
          <w:rFonts w:ascii="Arial" w:hAnsi="Arial" w:cs="Arial"/>
          <w:sz w:val="32"/>
          <w:szCs w:val="32"/>
        </w:rPr>
      </w:pPr>
      <w:r w:rsidRPr="00375931">
        <w:rPr>
          <w:rFonts w:ascii="Arial" w:hAnsi="Arial" w:cs="Arial"/>
          <w:sz w:val="32"/>
          <w:szCs w:val="32"/>
        </w:rPr>
        <w:t>Experience using finance software (e.g. Sage, Xero, QuickBooks) and Excel</w:t>
      </w:r>
    </w:p>
    <w:p w14:paraId="4B084FB5" w14:textId="77777777" w:rsidR="00375931" w:rsidRPr="00375931" w:rsidRDefault="00375931" w:rsidP="00375931">
      <w:pPr>
        <w:pStyle w:val="ListParagraph"/>
        <w:numPr>
          <w:ilvl w:val="0"/>
          <w:numId w:val="23"/>
        </w:numPr>
        <w:spacing w:after="0" w:line="360" w:lineRule="auto"/>
        <w:rPr>
          <w:rFonts w:ascii="Arial" w:hAnsi="Arial" w:cs="Arial"/>
          <w:sz w:val="32"/>
          <w:szCs w:val="32"/>
        </w:rPr>
      </w:pPr>
      <w:r w:rsidRPr="00375931">
        <w:rPr>
          <w:rFonts w:ascii="Arial" w:hAnsi="Arial" w:cs="Arial"/>
          <w:sz w:val="32"/>
          <w:szCs w:val="32"/>
        </w:rPr>
        <w:t>Good organisational skills and the ability to manage multiple priorities</w:t>
      </w:r>
    </w:p>
    <w:p w14:paraId="18E6ABC5" w14:textId="77777777" w:rsidR="00375931" w:rsidRPr="00375931" w:rsidRDefault="00375931" w:rsidP="00375931">
      <w:pPr>
        <w:pStyle w:val="ListParagraph"/>
        <w:numPr>
          <w:ilvl w:val="0"/>
          <w:numId w:val="23"/>
        </w:numPr>
        <w:spacing w:after="0" w:line="360" w:lineRule="auto"/>
        <w:rPr>
          <w:rFonts w:ascii="Arial" w:hAnsi="Arial" w:cs="Arial"/>
          <w:sz w:val="32"/>
          <w:szCs w:val="32"/>
        </w:rPr>
      </w:pPr>
      <w:r w:rsidRPr="00375931">
        <w:rPr>
          <w:rFonts w:ascii="Arial" w:hAnsi="Arial" w:cs="Arial"/>
          <w:sz w:val="32"/>
          <w:szCs w:val="32"/>
        </w:rPr>
        <w:t>A proactive approach and willingness to suggest improvements</w:t>
      </w:r>
    </w:p>
    <w:p w14:paraId="64587650" w14:textId="77777777" w:rsidR="00375931" w:rsidRPr="00375931" w:rsidRDefault="00375931" w:rsidP="00375931">
      <w:pPr>
        <w:pStyle w:val="ListParagraph"/>
        <w:numPr>
          <w:ilvl w:val="0"/>
          <w:numId w:val="23"/>
        </w:numPr>
        <w:spacing w:after="0" w:line="360" w:lineRule="auto"/>
        <w:rPr>
          <w:rFonts w:ascii="Arial" w:hAnsi="Arial" w:cs="Arial"/>
          <w:sz w:val="32"/>
          <w:szCs w:val="32"/>
        </w:rPr>
      </w:pPr>
      <w:r w:rsidRPr="00375931">
        <w:rPr>
          <w:rFonts w:ascii="Arial" w:hAnsi="Arial" w:cs="Arial"/>
          <w:sz w:val="32"/>
          <w:szCs w:val="32"/>
        </w:rPr>
        <w:t>Understanding of basic financial principles (AAT qualification or similar desirable)</w:t>
      </w:r>
    </w:p>
    <w:p w14:paraId="70E7B7D7" w14:textId="77777777" w:rsidR="00375931" w:rsidRDefault="00375931" w:rsidP="00375931">
      <w:pPr>
        <w:spacing w:after="0" w:line="360" w:lineRule="auto"/>
        <w:rPr>
          <w:rFonts w:ascii="Arial" w:hAnsi="Arial" w:cs="Arial"/>
          <w:sz w:val="32"/>
          <w:szCs w:val="32"/>
        </w:rPr>
      </w:pPr>
    </w:p>
    <w:p w14:paraId="30BFBB6C" w14:textId="6C46BDAE" w:rsidR="00375931" w:rsidRPr="00375931" w:rsidRDefault="00375931" w:rsidP="00375931">
      <w:pPr>
        <w:spacing w:after="0" w:line="360" w:lineRule="auto"/>
        <w:rPr>
          <w:rFonts w:ascii="Arial" w:hAnsi="Arial" w:cs="Arial"/>
          <w:b/>
          <w:bCs/>
          <w:sz w:val="32"/>
          <w:szCs w:val="32"/>
        </w:rPr>
      </w:pPr>
      <w:r w:rsidRPr="00375931">
        <w:rPr>
          <w:rFonts w:ascii="Arial" w:hAnsi="Arial" w:cs="Arial"/>
          <w:b/>
          <w:bCs/>
          <w:sz w:val="32"/>
          <w:szCs w:val="32"/>
        </w:rPr>
        <w:t>Why join us?</w:t>
      </w:r>
    </w:p>
    <w:p w14:paraId="4685E857" w14:textId="77777777" w:rsidR="00375931" w:rsidRPr="00375931" w:rsidRDefault="00375931" w:rsidP="00375931">
      <w:pPr>
        <w:pStyle w:val="ListParagraph"/>
        <w:numPr>
          <w:ilvl w:val="0"/>
          <w:numId w:val="24"/>
        </w:numPr>
        <w:spacing w:after="0" w:line="360" w:lineRule="auto"/>
        <w:rPr>
          <w:rFonts w:ascii="Arial" w:hAnsi="Arial" w:cs="Arial"/>
          <w:sz w:val="32"/>
          <w:szCs w:val="32"/>
        </w:rPr>
      </w:pPr>
      <w:r w:rsidRPr="00375931">
        <w:rPr>
          <w:rFonts w:ascii="Arial" w:hAnsi="Arial" w:cs="Arial"/>
          <w:sz w:val="32"/>
          <w:szCs w:val="32"/>
        </w:rPr>
        <w:t>Be part of an organisation improving and modernising its finance systems</w:t>
      </w:r>
    </w:p>
    <w:p w14:paraId="1A2F1DBC" w14:textId="77777777" w:rsidR="00375931" w:rsidRPr="00375931" w:rsidRDefault="00375931" w:rsidP="00375931">
      <w:pPr>
        <w:pStyle w:val="ListParagraph"/>
        <w:numPr>
          <w:ilvl w:val="0"/>
          <w:numId w:val="24"/>
        </w:numPr>
        <w:spacing w:after="0" w:line="360" w:lineRule="auto"/>
        <w:rPr>
          <w:rFonts w:ascii="Arial" w:hAnsi="Arial" w:cs="Arial"/>
          <w:sz w:val="32"/>
          <w:szCs w:val="32"/>
        </w:rPr>
      </w:pPr>
      <w:r w:rsidRPr="00375931">
        <w:rPr>
          <w:rFonts w:ascii="Arial" w:hAnsi="Arial" w:cs="Arial"/>
          <w:sz w:val="32"/>
          <w:szCs w:val="32"/>
        </w:rPr>
        <w:t>Supportive team environment where your contribution is valued</w:t>
      </w:r>
    </w:p>
    <w:p w14:paraId="1C947DC1" w14:textId="77777777" w:rsidR="00375931" w:rsidRPr="00375931" w:rsidRDefault="00375931" w:rsidP="00375931">
      <w:pPr>
        <w:pStyle w:val="ListParagraph"/>
        <w:numPr>
          <w:ilvl w:val="0"/>
          <w:numId w:val="24"/>
        </w:numPr>
        <w:spacing w:after="0" w:line="360" w:lineRule="auto"/>
        <w:rPr>
          <w:rFonts w:ascii="Arial" w:hAnsi="Arial" w:cs="Arial"/>
          <w:sz w:val="32"/>
          <w:szCs w:val="32"/>
        </w:rPr>
      </w:pPr>
      <w:r w:rsidRPr="00375931">
        <w:rPr>
          <w:rFonts w:ascii="Arial" w:hAnsi="Arial" w:cs="Arial"/>
          <w:sz w:val="32"/>
          <w:szCs w:val="32"/>
        </w:rPr>
        <w:t>Generous benefits including pension and 26 days’ holiday plus bank holidays (pro rata)</w:t>
      </w:r>
    </w:p>
    <w:p w14:paraId="59F58CD2" w14:textId="77777777" w:rsidR="00375931" w:rsidRDefault="00375931" w:rsidP="00375931">
      <w:pPr>
        <w:spacing w:after="0" w:line="360" w:lineRule="auto"/>
        <w:rPr>
          <w:rFonts w:ascii="Arial" w:hAnsi="Arial" w:cs="Arial"/>
          <w:sz w:val="32"/>
          <w:szCs w:val="32"/>
        </w:rPr>
      </w:pPr>
    </w:p>
    <w:p w14:paraId="7E72CFB8" w14:textId="0F9121BC" w:rsidR="00375931" w:rsidRPr="00375931" w:rsidRDefault="00375931" w:rsidP="00375931">
      <w:pPr>
        <w:spacing w:after="0" w:line="360" w:lineRule="auto"/>
        <w:rPr>
          <w:rFonts w:ascii="Arial" w:hAnsi="Arial" w:cs="Arial"/>
          <w:b/>
          <w:bCs/>
          <w:sz w:val="32"/>
          <w:szCs w:val="32"/>
        </w:rPr>
      </w:pPr>
      <w:r w:rsidRPr="00375931">
        <w:rPr>
          <w:rFonts w:ascii="Arial" w:hAnsi="Arial" w:cs="Arial"/>
          <w:b/>
          <w:bCs/>
          <w:sz w:val="32"/>
          <w:szCs w:val="32"/>
        </w:rPr>
        <w:t>Apply now</w:t>
      </w:r>
    </w:p>
    <w:p w14:paraId="1597B03F" w14:textId="77777777" w:rsidR="00375931" w:rsidRPr="00375931" w:rsidRDefault="00375931" w:rsidP="00375931">
      <w:pPr>
        <w:spacing w:after="0" w:line="360" w:lineRule="auto"/>
        <w:rPr>
          <w:rFonts w:ascii="Arial" w:hAnsi="Arial" w:cs="Arial"/>
          <w:sz w:val="32"/>
          <w:szCs w:val="32"/>
        </w:rPr>
      </w:pPr>
      <w:r w:rsidRPr="00375931">
        <w:rPr>
          <w:rFonts w:ascii="Arial" w:hAnsi="Arial" w:cs="Arial"/>
          <w:sz w:val="32"/>
          <w:szCs w:val="32"/>
        </w:rPr>
        <w:t>Send us your CV and a short note about a time you helped improve a process or system.</w:t>
      </w:r>
    </w:p>
    <w:p w14:paraId="775111A9" w14:textId="77777777" w:rsidR="00375931" w:rsidRPr="00375931" w:rsidRDefault="00375931" w:rsidP="00375931">
      <w:pPr>
        <w:spacing w:after="0" w:line="360" w:lineRule="auto"/>
        <w:rPr>
          <w:rFonts w:ascii="Arial" w:hAnsi="Arial" w:cs="Arial"/>
          <w:sz w:val="32"/>
          <w:szCs w:val="32"/>
        </w:rPr>
      </w:pPr>
    </w:p>
    <w:p w14:paraId="1C204B48" w14:textId="7C1F8A1C" w:rsidR="007B3161" w:rsidRDefault="00375931" w:rsidP="00375931">
      <w:pPr>
        <w:spacing w:after="0" w:line="360" w:lineRule="auto"/>
        <w:rPr>
          <w:rFonts w:ascii="Arial" w:hAnsi="Arial" w:cs="Arial"/>
          <w:sz w:val="32"/>
          <w:szCs w:val="32"/>
        </w:rPr>
      </w:pPr>
      <w:r w:rsidRPr="00375931">
        <w:rPr>
          <w:rFonts w:ascii="Arial" w:hAnsi="Arial" w:cs="Arial"/>
          <w:sz w:val="32"/>
          <w:szCs w:val="32"/>
        </w:rPr>
        <w:t>This role is subject to satisfactory references and a DBS check.</w:t>
      </w:r>
    </w:p>
    <w:p w14:paraId="068D33B1" w14:textId="77777777" w:rsidR="00375931" w:rsidRPr="007B3161" w:rsidRDefault="00375931" w:rsidP="00375931">
      <w:pPr>
        <w:spacing w:after="0" w:line="360" w:lineRule="auto"/>
        <w:rPr>
          <w:rFonts w:ascii="Arial" w:hAnsi="Arial" w:cs="Arial"/>
          <w:sz w:val="32"/>
          <w:szCs w:val="32"/>
        </w:rPr>
      </w:pPr>
    </w:p>
    <w:p w14:paraId="77362BF3" w14:textId="1DF4D36A" w:rsidR="007B3161" w:rsidRPr="00F02220" w:rsidRDefault="007B3161" w:rsidP="007B3161">
      <w:pPr>
        <w:spacing w:after="0" w:line="360" w:lineRule="auto"/>
        <w:rPr>
          <w:rFonts w:ascii="Arial" w:hAnsi="Arial" w:cs="Arial"/>
          <w:sz w:val="32"/>
          <w:szCs w:val="32"/>
        </w:rPr>
      </w:pPr>
      <w:r w:rsidRPr="007B3161">
        <w:rPr>
          <w:rFonts w:ascii="Arial" w:hAnsi="Arial" w:cs="Arial"/>
          <w:sz w:val="32"/>
          <w:szCs w:val="32"/>
        </w:rPr>
        <w:t>Please note, we reserve the right to close this advert early should we find a suitable candidate.</w:t>
      </w:r>
    </w:p>
    <w:sectPr w:rsidR="007B3161" w:rsidRPr="00F02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E4"/>
    <w:multiLevelType w:val="multilevel"/>
    <w:tmpl w:val="8BAC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E6571"/>
    <w:multiLevelType w:val="multilevel"/>
    <w:tmpl w:val="C6D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C484A"/>
    <w:multiLevelType w:val="multilevel"/>
    <w:tmpl w:val="0CEA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67ED3"/>
    <w:multiLevelType w:val="multilevel"/>
    <w:tmpl w:val="6A96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839"/>
    <w:multiLevelType w:val="multilevel"/>
    <w:tmpl w:val="433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C782E"/>
    <w:multiLevelType w:val="multilevel"/>
    <w:tmpl w:val="7ED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60E99"/>
    <w:multiLevelType w:val="multilevel"/>
    <w:tmpl w:val="5E20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55FB3"/>
    <w:multiLevelType w:val="hybridMultilevel"/>
    <w:tmpl w:val="36B4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D385A"/>
    <w:multiLevelType w:val="multilevel"/>
    <w:tmpl w:val="2BB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43AD5"/>
    <w:multiLevelType w:val="multilevel"/>
    <w:tmpl w:val="860C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D0521"/>
    <w:multiLevelType w:val="multilevel"/>
    <w:tmpl w:val="A14AFD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01F8F"/>
    <w:multiLevelType w:val="multilevel"/>
    <w:tmpl w:val="D440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92AA0"/>
    <w:multiLevelType w:val="multilevel"/>
    <w:tmpl w:val="081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D7263"/>
    <w:multiLevelType w:val="multilevel"/>
    <w:tmpl w:val="36E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9344D"/>
    <w:multiLevelType w:val="hybridMultilevel"/>
    <w:tmpl w:val="3CDC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45A91"/>
    <w:multiLevelType w:val="multilevel"/>
    <w:tmpl w:val="782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17C63"/>
    <w:multiLevelType w:val="hybridMultilevel"/>
    <w:tmpl w:val="422AB58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027504"/>
    <w:multiLevelType w:val="hybridMultilevel"/>
    <w:tmpl w:val="E9E2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D5F3D"/>
    <w:multiLevelType w:val="multilevel"/>
    <w:tmpl w:val="DEC4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70D55"/>
    <w:multiLevelType w:val="hybridMultilevel"/>
    <w:tmpl w:val="6CBE3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8A1794"/>
    <w:multiLevelType w:val="multilevel"/>
    <w:tmpl w:val="8824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52D2D"/>
    <w:multiLevelType w:val="multilevel"/>
    <w:tmpl w:val="AFC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0570C"/>
    <w:multiLevelType w:val="multilevel"/>
    <w:tmpl w:val="470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B4776"/>
    <w:multiLevelType w:val="multilevel"/>
    <w:tmpl w:val="936E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955171">
    <w:abstractNumId w:val="3"/>
  </w:num>
  <w:num w:numId="2" w16cid:durableId="272708285">
    <w:abstractNumId w:val="5"/>
  </w:num>
  <w:num w:numId="3" w16cid:durableId="1681858942">
    <w:abstractNumId w:val="12"/>
  </w:num>
  <w:num w:numId="4" w16cid:durableId="728503316">
    <w:abstractNumId w:val="1"/>
  </w:num>
  <w:num w:numId="5" w16cid:durableId="796023415">
    <w:abstractNumId w:val="20"/>
  </w:num>
  <w:num w:numId="6" w16cid:durableId="352418467">
    <w:abstractNumId w:val="13"/>
  </w:num>
  <w:num w:numId="7" w16cid:durableId="656150749">
    <w:abstractNumId w:val="11"/>
  </w:num>
  <w:num w:numId="8" w16cid:durableId="1093015552">
    <w:abstractNumId w:val="8"/>
  </w:num>
  <w:num w:numId="9" w16cid:durableId="477572459">
    <w:abstractNumId w:val="21"/>
  </w:num>
  <w:num w:numId="10" w16cid:durableId="1159344514">
    <w:abstractNumId w:val="4"/>
  </w:num>
  <w:num w:numId="11" w16cid:durableId="927035629">
    <w:abstractNumId w:val="22"/>
  </w:num>
  <w:num w:numId="12" w16cid:durableId="1804927666">
    <w:abstractNumId w:val="23"/>
  </w:num>
  <w:num w:numId="13" w16cid:durableId="1715037788">
    <w:abstractNumId w:val="9"/>
  </w:num>
  <w:num w:numId="14" w16cid:durableId="40567434">
    <w:abstractNumId w:val="10"/>
  </w:num>
  <w:num w:numId="15" w16cid:durableId="163521137">
    <w:abstractNumId w:val="6"/>
  </w:num>
  <w:num w:numId="16" w16cid:durableId="1807115105">
    <w:abstractNumId w:val="0"/>
  </w:num>
  <w:num w:numId="17" w16cid:durableId="1402870390">
    <w:abstractNumId w:val="15"/>
  </w:num>
  <w:num w:numId="18" w16cid:durableId="1836993893">
    <w:abstractNumId w:val="18"/>
  </w:num>
  <w:num w:numId="19" w16cid:durableId="1570118268">
    <w:abstractNumId w:val="2"/>
  </w:num>
  <w:num w:numId="20" w16cid:durableId="1331367932">
    <w:abstractNumId w:val="19"/>
  </w:num>
  <w:num w:numId="21" w16cid:durableId="1098985178">
    <w:abstractNumId w:val="16"/>
  </w:num>
  <w:num w:numId="22" w16cid:durableId="1890874059">
    <w:abstractNumId w:val="7"/>
  </w:num>
  <w:num w:numId="23" w16cid:durableId="1233855709">
    <w:abstractNumId w:val="17"/>
  </w:num>
  <w:num w:numId="24" w16cid:durableId="1496023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B4"/>
    <w:rsid w:val="00020D1C"/>
    <w:rsid w:val="00043873"/>
    <w:rsid w:val="00045949"/>
    <w:rsid w:val="00075675"/>
    <w:rsid w:val="00092C5D"/>
    <w:rsid w:val="000C07FD"/>
    <w:rsid w:val="000C3A6B"/>
    <w:rsid w:val="000C6E75"/>
    <w:rsid w:val="000F7E55"/>
    <w:rsid w:val="00145AE9"/>
    <w:rsid w:val="001A38B4"/>
    <w:rsid w:val="001D0B07"/>
    <w:rsid w:val="001D78E1"/>
    <w:rsid w:val="001E23F1"/>
    <w:rsid w:val="001E3544"/>
    <w:rsid w:val="00227781"/>
    <w:rsid w:val="002A6C75"/>
    <w:rsid w:val="002F3C29"/>
    <w:rsid w:val="003171BB"/>
    <w:rsid w:val="00367222"/>
    <w:rsid w:val="00375931"/>
    <w:rsid w:val="003903E2"/>
    <w:rsid w:val="003F1249"/>
    <w:rsid w:val="004422A7"/>
    <w:rsid w:val="0048206D"/>
    <w:rsid w:val="00563878"/>
    <w:rsid w:val="005727B3"/>
    <w:rsid w:val="005B1E29"/>
    <w:rsid w:val="005B448D"/>
    <w:rsid w:val="005C4194"/>
    <w:rsid w:val="005D35AE"/>
    <w:rsid w:val="005D6791"/>
    <w:rsid w:val="005D754E"/>
    <w:rsid w:val="005F6599"/>
    <w:rsid w:val="006A2CFA"/>
    <w:rsid w:val="006D3362"/>
    <w:rsid w:val="006E231F"/>
    <w:rsid w:val="007371E8"/>
    <w:rsid w:val="007415BA"/>
    <w:rsid w:val="0077038F"/>
    <w:rsid w:val="007B3161"/>
    <w:rsid w:val="007D6913"/>
    <w:rsid w:val="008A659B"/>
    <w:rsid w:val="008C6E6F"/>
    <w:rsid w:val="008D4C1C"/>
    <w:rsid w:val="00924610"/>
    <w:rsid w:val="0093426B"/>
    <w:rsid w:val="00966076"/>
    <w:rsid w:val="00992408"/>
    <w:rsid w:val="009A0D41"/>
    <w:rsid w:val="009C0890"/>
    <w:rsid w:val="009F1A02"/>
    <w:rsid w:val="009F3DF0"/>
    <w:rsid w:val="009F6424"/>
    <w:rsid w:val="00A13C67"/>
    <w:rsid w:val="00A272C0"/>
    <w:rsid w:val="00A610DA"/>
    <w:rsid w:val="00A6299F"/>
    <w:rsid w:val="00AB5C54"/>
    <w:rsid w:val="00AE7EAA"/>
    <w:rsid w:val="00B24560"/>
    <w:rsid w:val="00B75DFD"/>
    <w:rsid w:val="00BB061E"/>
    <w:rsid w:val="00BE543F"/>
    <w:rsid w:val="00C161CB"/>
    <w:rsid w:val="00C54D2C"/>
    <w:rsid w:val="00CA0B3E"/>
    <w:rsid w:val="00CD013D"/>
    <w:rsid w:val="00D15F7C"/>
    <w:rsid w:val="00D63BF5"/>
    <w:rsid w:val="00D767A3"/>
    <w:rsid w:val="00DA55CF"/>
    <w:rsid w:val="00E87B88"/>
    <w:rsid w:val="00EA1D4A"/>
    <w:rsid w:val="00F02220"/>
    <w:rsid w:val="00F6512A"/>
    <w:rsid w:val="00FC6C83"/>
    <w:rsid w:val="00FE2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5DC3"/>
  <w15:chartTrackingRefBased/>
  <w15:docId w15:val="{3CA101B1-3628-4139-BF9C-73F18EBD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3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8B4"/>
    <w:rPr>
      <w:rFonts w:eastAsiaTheme="majorEastAsia" w:cstheme="majorBidi"/>
      <w:color w:val="272727" w:themeColor="text1" w:themeTint="D8"/>
    </w:rPr>
  </w:style>
  <w:style w:type="paragraph" w:styleId="Title">
    <w:name w:val="Title"/>
    <w:basedOn w:val="Normal"/>
    <w:next w:val="Normal"/>
    <w:link w:val="TitleChar"/>
    <w:uiPriority w:val="10"/>
    <w:qFormat/>
    <w:rsid w:val="001A3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8B4"/>
    <w:pPr>
      <w:spacing w:before="160"/>
      <w:jc w:val="center"/>
    </w:pPr>
    <w:rPr>
      <w:i/>
      <w:iCs/>
      <w:color w:val="404040" w:themeColor="text1" w:themeTint="BF"/>
    </w:rPr>
  </w:style>
  <w:style w:type="character" w:customStyle="1" w:styleId="QuoteChar">
    <w:name w:val="Quote Char"/>
    <w:basedOn w:val="DefaultParagraphFont"/>
    <w:link w:val="Quote"/>
    <w:uiPriority w:val="29"/>
    <w:rsid w:val="001A38B4"/>
    <w:rPr>
      <w:i/>
      <w:iCs/>
      <w:color w:val="404040" w:themeColor="text1" w:themeTint="BF"/>
    </w:rPr>
  </w:style>
  <w:style w:type="paragraph" w:styleId="ListParagraph">
    <w:name w:val="List Paragraph"/>
    <w:basedOn w:val="Normal"/>
    <w:uiPriority w:val="34"/>
    <w:qFormat/>
    <w:rsid w:val="001A38B4"/>
    <w:pPr>
      <w:ind w:left="720"/>
      <w:contextualSpacing/>
    </w:pPr>
  </w:style>
  <w:style w:type="character" w:styleId="IntenseEmphasis">
    <w:name w:val="Intense Emphasis"/>
    <w:basedOn w:val="DefaultParagraphFont"/>
    <w:uiPriority w:val="21"/>
    <w:qFormat/>
    <w:rsid w:val="001A38B4"/>
    <w:rPr>
      <w:i/>
      <w:iCs/>
      <w:color w:val="0F4761" w:themeColor="accent1" w:themeShade="BF"/>
    </w:rPr>
  </w:style>
  <w:style w:type="paragraph" w:styleId="IntenseQuote">
    <w:name w:val="Intense Quote"/>
    <w:basedOn w:val="Normal"/>
    <w:next w:val="Normal"/>
    <w:link w:val="IntenseQuoteChar"/>
    <w:uiPriority w:val="30"/>
    <w:qFormat/>
    <w:rsid w:val="001A3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B4"/>
    <w:rPr>
      <w:i/>
      <w:iCs/>
      <w:color w:val="0F4761" w:themeColor="accent1" w:themeShade="BF"/>
    </w:rPr>
  </w:style>
  <w:style w:type="character" w:styleId="IntenseReference">
    <w:name w:val="Intense Reference"/>
    <w:basedOn w:val="DefaultParagraphFont"/>
    <w:uiPriority w:val="32"/>
    <w:qFormat/>
    <w:rsid w:val="001A38B4"/>
    <w:rPr>
      <w:b/>
      <w:bCs/>
      <w:smallCaps/>
      <w:color w:val="0F4761" w:themeColor="accent1" w:themeShade="BF"/>
      <w:spacing w:val="5"/>
    </w:rPr>
  </w:style>
  <w:style w:type="paragraph" w:styleId="NormalWeb">
    <w:name w:val="Normal (Web)"/>
    <w:basedOn w:val="Normal"/>
    <w:uiPriority w:val="99"/>
    <w:semiHidden/>
    <w:unhideWhenUsed/>
    <w:rsid w:val="005D67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0C07FD"/>
    <w:pPr>
      <w:spacing w:after="0" w:line="240" w:lineRule="auto"/>
    </w:pPr>
  </w:style>
  <w:style w:type="character" w:styleId="CommentReference">
    <w:name w:val="annotation reference"/>
    <w:basedOn w:val="DefaultParagraphFont"/>
    <w:uiPriority w:val="99"/>
    <w:semiHidden/>
    <w:unhideWhenUsed/>
    <w:rsid w:val="000C07FD"/>
    <w:rPr>
      <w:sz w:val="16"/>
      <w:szCs w:val="16"/>
    </w:rPr>
  </w:style>
  <w:style w:type="paragraph" w:styleId="CommentText">
    <w:name w:val="annotation text"/>
    <w:basedOn w:val="Normal"/>
    <w:link w:val="CommentTextChar"/>
    <w:uiPriority w:val="99"/>
    <w:unhideWhenUsed/>
    <w:rsid w:val="000C07FD"/>
    <w:pPr>
      <w:spacing w:line="240" w:lineRule="auto"/>
    </w:pPr>
    <w:rPr>
      <w:sz w:val="20"/>
      <w:szCs w:val="20"/>
    </w:rPr>
  </w:style>
  <w:style w:type="character" w:customStyle="1" w:styleId="CommentTextChar">
    <w:name w:val="Comment Text Char"/>
    <w:basedOn w:val="DefaultParagraphFont"/>
    <w:link w:val="CommentText"/>
    <w:uiPriority w:val="99"/>
    <w:rsid w:val="000C07FD"/>
    <w:rPr>
      <w:sz w:val="20"/>
      <w:szCs w:val="20"/>
    </w:rPr>
  </w:style>
  <w:style w:type="paragraph" w:styleId="CommentSubject">
    <w:name w:val="annotation subject"/>
    <w:basedOn w:val="CommentText"/>
    <w:next w:val="CommentText"/>
    <w:link w:val="CommentSubjectChar"/>
    <w:uiPriority w:val="99"/>
    <w:semiHidden/>
    <w:unhideWhenUsed/>
    <w:rsid w:val="000C07FD"/>
    <w:rPr>
      <w:b/>
      <w:bCs/>
    </w:rPr>
  </w:style>
  <w:style w:type="character" w:customStyle="1" w:styleId="CommentSubjectChar">
    <w:name w:val="Comment Subject Char"/>
    <w:basedOn w:val="CommentTextChar"/>
    <w:link w:val="CommentSubject"/>
    <w:uiPriority w:val="99"/>
    <w:semiHidden/>
    <w:rsid w:val="000C07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4980738F9E3E48B06480DA511CD377" ma:contentTypeVersion="15" ma:contentTypeDescription="Create a new document." ma:contentTypeScope="" ma:versionID="92a003ee3364469e7b7fb7a6a94a6913">
  <xsd:schema xmlns:xsd="http://www.w3.org/2001/XMLSchema" xmlns:xs="http://www.w3.org/2001/XMLSchema" xmlns:p="http://schemas.microsoft.com/office/2006/metadata/properties" xmlns:ns2="94b04d10-bc73-4be9-bb86-1f9565e9d10a" xmlns:ns3="9e8cb69f-0095-44b8-aec2-4ae3415c6cce" targetNamespace="http://schemas.microsoft.com/office/2006/metadata/properties" ma:root="true" ma:fieldsID="5efdc02176deaa8f26143221d22ebf70" ns2:_="" ns3:_="">
    <xsd:import namespace="94b04d10-bc73-4be9-bb86-1f9565e9d10a"/>
    <xsd:import namespace="9e8cb69f-0095-44b8-aec2-4ae3415c6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04d10-bc73-4be9-bb86-1f9565e9d1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5983e3-401c-40c3-9c66-d1414a345562}" ma:internalName="TaxCatchAll" ma:showField="CatchAllData" ma:web="94b04d10-bc73-4be9-bb86-1f9565e9d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cb69f-0095-44b8-aec2-4ae3415c6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5037c6-69c1-4524-9514-9adbad4931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b04d10-bc73-4be9-bb86-1f9565e9d10a" xsi:nil="true"/>
    <lcf76f155ced4ddcb4097134ff3c332f xmlns="9e8cb69f-0095-44b8-aec2-4ae3415c6c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6FC863-8AF5-4D99-B950-A8ECF7F3FEC8}">
  <ds:schemaRefs>
    <ds:schemaRef ds:uri="http://schemas.microsoft.com/sharepoint/v3/contenttype/forms"/>
  </ds:schemaRefs>
</ds:datastoreItem>
</file>

<file path=customXml/itemProps2.xml><?xml version="1.0" encoding="utf-8"?>
<ds:datastoreItem xmlns:ds="http://schemas.openxmlformats.org/officeDocument/2006/customXml" ds:itemID="{DF83DBCA-7A63-4166-9FA8-5DDA175A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04d10-bc73-4be9-bb86-1f9565e9d10a"/>
    <ds:schemaRef ds:uri="9e8cb69f-0095-44b8-aec2-4ae3415c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AF0BC-6358-42D9-9F4E-8E5DCAB454FC}">
  <ds:schemaRefs>
    <ds:schemaRef ds:uri="http://schemas.microsoft.com/office/2006/metadata/properties"/>
    <ds:schemaRef ds:uri="http://schemas.microsoft.com/office/infopath/2007/PartnerControls"/>
    <ds:schemaRef ds:uri="94b04d10-bc73-4be9-bb86-1f9565e9d10a"/>
    <ds:schemaRef ds:uri="9e8cb69f-0095-44b8-aec2-4ae3415c6c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Fearn</dc:creator>
  <cp:keywords/>
  <dc:description/>
  <cp:lastModifiedBy>Kate Hurst</cp:lastModifiedBy>
  <cp:revision>3</cp:revision>
  <dcterms:created xsi:type="dcterms:W3CDTF">2026-03-31T10:29:00Z</dcterms:created>
  <dcterms:modified xsi:type="dcterms:W3CDTF">2026-03-31T10:31:00Z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0x010100F14980738F9E3E48B06480DA511CD377</vt:lpwstr>
  </property>
  <property fmtid="{D5CDD505-2E9C-101B-9397-08002B2CF9AE}" pid="3" name="MediaServiceImageTags">
    <vt:lpwstr/>
  </property>
</Properties>
</file>